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2A" w:rsidRDefault="004A5B51" w:rsidP="00F85997">
      <w:pPr>
        <w:ind w:left="5954"/>
        <w:jc w:val="center"/>
        <w:outlineLvl w:val="0"/>
        <w:rPr>
          <w:sz w:val="26"/>
        </w:rPr>
      </w:pPr>
      <w:bookmarkStart w:id="0" w:name="_GoBack"/>
      <w:bookmarkEnd w:id="0"/>
      <w:r w:rsidRPr="00896F81">
        <w:rPr>
          <w:sz w:val="26"/>
        </w:rPr>
        <w:t>П</w:t>
      </w:r>
      <w:r w:rsidR="009E322A" w:rsidRPr="00896F81">
        <w:rPr>
          <w:sz w:val="26"/>
        </w:rPr>
        <w:t xml:space="preserve">риложение </w:t>
      </w:r>
      <w:r w:rsidRPr="00896F81">
        <w:rPr>
          <w:sz w:val="26"/>
        </w:rPr>
        <w:t>5</w:t>
      </w:r>
    </w:p>
    <w:p w:rsidR="00521EC5" w:rsidRPr="00896F81" w:rsidRDefault="00521EC5" w:rsidP="00F85997">
      <w:pPr>
        <w:ind w:left="5954"/>
        <w:jc w:val="center"/>
        <w:outlineLvl w:val="0"/>
        <w:rPr>
          <w:sz w:val="26"/>
        </w:rPr>
      </w:pPr>
    </w:p>
    <w:p w:rsidR="00521EC5" w:rsidRDefault="00F85997" w:rsidP="00F85997">
      <w:pPr>
        <w:spacing w:after="1"/>
        <w:ind w:left="5954"/>
        <w:jc w:val="center"/>
        <w:rPr>
          <w:sz w:val="26"/>
          <w:szCs w:val="26"/>
        </w:rPr>
      </w:pPr>
      <w:r w:rsidRPr="00896F81">
        <w:rPr>
          <w:sz w:val="26"/>
          <w:szCs w:val="26"/>
        </w:rPr>
        <w:t>к проекту решения Думы</w:t>
      </w:r>
      <w:r w:rsidRPr="00896F81">
        <w:rPr>
          <w:sz w:val="26"/>
          <w:szCs w:val="26"/>
        </w:rPr>
        <w:br/>
        <w:t>Находкинского городского округа</w:t>
      </w:r>
    </w:p>
    <w:p w:rsidR="006C1749" w:rsidRDefault="006C1749" w:rsidP="006C1749">
      <w:pPr>
        <w:jc w:val="center"/>
        <w:rPr>
          <w:b/>
          <w:sz w:val="26"/>
          <w:szCs w:val="26"/>
        </w:rPr>
      </w:pPr>
    </w:p>
    <w:p w:rsidR="003F0FAF" w:rsidRDefault="003F0FAF" w:rsidP="006C1749">
      <w:pPr>
        <w:jc w:val="center"/>
        <w:rPr>
          <w:b/>
          <w:sz w:val="26"/>
          <w:szCs w:val="26"/>
        </w:rPr>
      </w:pPr>
    </w:p>
    <w:p w:rsidR="006C1749" w:rsidRPr="006C1749" w:rsidRDefault="006C1749" w:rsidP="006C1749">
      <w:pPr>
        <w:jc w:val="center"/>
        <w:rPr>
          <w:b/>
          <w:sz w:val="26"/>
          <w:szCs w:val="26"/>
        </w:rPr>
      </w:pPr>
      <w:r w:rsidRPr="006C1749">
        <w:rPr>
          <w:b/>
          <w:sz w:val="26"/>
          <w:szCs w:val="26"/>
        </w:rPr>
        <w:t xml:space="preserve">ПОКАЗАТЕЛИ </w:t>
      </w:r>
    </w:p>
    <w:p w:rsidR="006C1749" w:rsidRPr="006C1749" w:rsidRDefault="006C1749" w:rsidP="006C1749">
      <w:pPr>
        <w:jc w:val="center"/>
        <w:rPr>
          <w:b/>
          <w:sz w:val="26"/>
          <w:szCs w:val="26"/>
        </w:rPr>
      </w:pPr>
      <w:r w:rsidRPr="006C1749">
        <w:rPr>
          <w:b/>
          <w:sz w:val="26"/>
          <w:szCs w:val="26"/>
        </w:rPr>
        <w:t xml:space="preserve"> источников финансирования дефицита бюджета Находкинского </w:t>
      </w:r>
    </w:p>
    <w:p w:rsidR="006C1749" w:rsidRPr="006C1749" w:rsidRDefault="006C1749" w:rsidP="006C1749">
      <w:pPr>
        <w:jc w:val="center"/>
        <w:rPr>
          <w:b/>
          <w:sz w:val="26"/>
          <w:szCs w:val="26"/>
        </w:rPr>
      </w:pPr>
      <w:r w:rsidRPr="006C1749">
        <w:rPr>
          <w:b/>
          <w:sz w:val="26"/>
          <w:szCs w:val="26"/>
        </w:rPr>
        <w:t>городского округа за 2025 год по кодам  классификации источников</w:t>
      </w:r>
    </w:p>
    <w:p w:rsidR="00071A20" w:rsidRDefault="006C1749" w:rsidP="00071A20">
      <w:pPr>
        <w:jc w:val="center"/>
        <w:rPr>
          <w:sz w:val="26"/>
          <w:szCs w:val="26"/>
        </w:rPr>
      </w:pPr>
      <w:r w:rsidRPr="006C1749">
        <w:rPr>
          <w:b/>
          <w:sz w:val="26"/>
          <w:szCs w:val="26"/>
        </w:rPr>
        <w:t xml:space="preserve"> финансирования дефицитов бюджетов</w:t>
      </w:r>
      <w:r w:rsidRPr="006C1749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</w:t>
      </w:r>
      <w:r w:rsidR="00071A20">
        <w:rPr>
          <w:sz w:val="26"/>
          <w:szCs w:val="26"/>
        </w:rPr>
        <w:t xml:space="preserve">       </w:t>
      </w:r>
    </w:p>
    <w:p w:rsidR="00071A20" w:rsidRDefault="00071A20" w:rsidP="00071A20">
      <w:pPr>
        <w:jc w:val="center"/>
        <w:rPr>
          <w:sz w:val="26"/>
          <w:szCs w:val="26"/>
        </w:rPr>
      </w:pPr>
    </w:p>
    <w:p w:rsidR="00AA4E42" w:rsidRPr="00071A20" w:rsidRDefault="006C1749" w:rsidP="00071A20">
      <w:pPr>
        <w:jc w:val="right"/>
        <w:rPr>
          <w:sz w:val="22"/>
          <w:szCs w:val="22"/>
        </w:rPr>
      </w:pPr>
      <w:r w:rsidRPr="00071A20">
        <w:rPr>
          <w:sz w:val="22"/>
          <w:szCs w:val="22"/>
        </w:rPr>
        <w:t>(руб</w:t>
      </w:r>
      <w:r w:rsidR="00071A20">
        <w:rPr>
          <w:sz w:val="22"/>
          <w:szCs w:val="22"/>
        </w:rPr>
        <w:t>лей</w:t>
      </w:r>
      <w:r w:rsidRPr="00071A20">
        <w:rPr>
          <w:sz w:val="22"/>
          <w:szCs w:val="22"/>
        </w:rPr>
        <w:t>)</w:t>
      </w:r>
    </w:p>
    <w:tbl>
      <w:tblPr>
        <w:tblW w:w="10915" w:type="dxa"/>
        <w:tblInd w:w="-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68"/>
        <w:gridCol w:w="1417"/>
        <w:gridCol w:w="1418"/>
        <w:gridCol w:w="1417"/>
        <w:gridCol w:w="709"/>
      </w:tblGrid>
      <w:tr w:rsidR="006C1749" w:rsidRPr="006C1749" w:rsidTr="00F07B79">
        <w:trPr>
          <w:trHeight w:val="2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bookmarkStart w:id="1" w:name="P8401"/>
            <w:bookmarkEnd w:id="1"/>
            <w:r w:rsidRPr="006C1749">
              <w:rPr>
                <w:sz w:val="18"/>
                <w:szCs w:val="18"/>
              </w:rPr>
              <w:t>Наименование источников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7B1E93" w:rsidP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Код источника по б</w:t>
            </w:r>
            <w:r w:rsidR="00896F81" w:rsidRPr="006C1749">
              <w:rPr>
                <w:sz w:val="18"/>
                <w:szCs w:val="18"/>
              </w:rPr>
              <w:t>юджетной классификации</w:t>
            </w:r>
            <w:r w:rsidRPr="006C1749">
              <w:rPr>
                <w:sz w:val="18"/>
                <w:szCs w:val="18"/>
              </w:rPr>
              <w:t xml:space="preserve"> </w:t>
            </w:r>
            <w:r w:rsidR="00896F81" w:rsidRPr="006C1749">
              <w:rPr>
                <w:sz w:val="18"/>
                <w:szCs w:val="18"/>
              </w:rPr>
              <w:t>Российской Федерации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Ут</w:t>
            </w:r>
            <w:r w:rsidR="008C1B7E" w:rsidRPr="006C1749">
              <w:rPr>
                <w:sz w:val="18"/>
                <w:szCs w:val="18"/>
              </w:rPr>
              <w:t>очнен</w:t>
            </w:r>
            <w:r w:rsidR="007B1E93" w:rsidRPr="006C1749">
              <w:rPr>
                <w:sz w:val="18"/>
                <w:szCs w:val="18"/>
              </w:rPr>
              <w:t xml:space="preserve">ный </w:t>
            </w:r>
            <w:r w:rsidRPr="006C1749">
              <w:rPr>
                <w:sz w:val="18"/>
                <w:szCs w:val="18"/>
              </w:rPr>
              <w:t>бюджет</w:t>
            </w:r>
            <w:r w:rsidR="007B1E93" w:rsidRPr="006C1749">
              <w:rPr>
                <w:sz w:val="18"/>
                <w:szCs w:val="18"/>
              </w:rPr>
              <w:t xml:space="preserve"> </w:t>
            </w:r>
            <w:r w:rsidRPr="006C1749">
              <w:rPr>
                <w:sz w:val="18"/>
                <w:szCs w:val="18"/>
              </w:rPr>
              <w:t>на 202</w:t>
            </w:r>
            <w:r w:rsidR="006C1749" w:rsidRPr="006C1749">
              <w:rPr>
                <w:sz w:val="18"/>
                <w:szCs w:val="18"/>
              </w:rPr>
              <w:t>5</w:t>
            </w:r>
            <w:r w:rsidRPr="006C1749">
              <w:rPr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Кассовое</w:t>
            </w:r>
            <w:r w:rsidR="007B1E93" w:rsidRPr="006C1749">
              <w:rPr>
                <w:sz w:val="18"/>
                <w:szCs w:val="18"/>
              </w:rPr>
              <w:t xml:space="preserve"> </w:t>
            </w:r>
            <w:r w:rsidRPr="006C1749">
              <w:rPr>
                <w:sz w:val="18"/>
                <w:szCs w:val="18"/>
              </w:rPr>
              <w:t>исполнение</w:t>
            </w:r>
            <w:r w:rsidR="007B1E93" w:rsidRPr="006C1749">
              <w:rPr>
                <w:sz w:val="18"/>
                <w:szCs w:val="18"/>
              </w:rPr>
              <w:t xml:space="preserve"> </w:t>
            </w:r>
            <w:r w:rsidRPr="006C1749">
              <w:rPr>
                <w:sz w:val="18"/>
                <w:szCs w:val="18"/>
              </w:rPr>
              <w:t>за 202</w:t>
            </w:r>
            <w:r w:rsidR="006C1749" w:rsidRPr="006C1749">
              <w:rPr>
                <w:sz w:val="18"/>
                <w:szCs w:val="18"/>
              </w:rPr>
              <w:t>5</w:t>
            </w:r>
            <w:r w:rsidRPr="006C174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Отклонение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% исп.</w:t>
            </w:r>
          </w:p>
        </w:tc>
      </w:tr>
      <w:tr w:rsidR="006C1749" w:rsidRPr="006C1749" w:rsidTr="00F07B79">
        <w:trPr>
          <w:trHeight w:val="28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28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28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23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81" w:rsidRPr="006C1749" w:rsidRDefault="00896F81" w:rsidP="00896F81">
            <w:pPr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5=3-4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6</w:t>
            </w:r>
          </w:p>
        </w:tc>
      </w:tr>
      <w:tr w:rsidR="006C1749" w:rsidRPr="006C1749" w:rsidTr="00F07B79">
        <w:trPr>
          <w:trHeight w:val="3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E93" w:rsidRPr="006C1749" w:rsidRDefault="007B1E93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Источники финансирования дефицита бюджета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416 185 877,88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67 237 406,84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348 948 471,04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16,16</w:t>
            </w:r>
          </w:p>
        </w:tc>
      </w:tr>
      <w:tr w:rsidR="006C1749" w:rsidRPr="006C1749" w:rsidTr="00F07B79">
        <w:trPr>
          <w:trHeight w:val="1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49" w:rsidRPr="006C1749" w:rsidRDefault="006C1749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000 01 02 00 00 00 0000 000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59 940 332,65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C77EDE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59 940 332,65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49" w:rsidRPr="006C1749" w:rsidRDefault="006C1749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000 01 02 00 00 00 0000 700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59 940 332,65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C77E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6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749" w:rsidRPr="006C1749" w:rsidRDefault="006C1749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000 01 02 00 00 04 0000 710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59 940 332,65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C77EDE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59 940 332,65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5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000 01 02 00 00 00 0000 800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45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000 01 02 00 00 04 0000 810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000 01 03 00 00 00 0000 000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000 01 03 01 00 00 0000 700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000 01 03 01 00 04 0000 710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000 01 03 01 00 00 0000 800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C1749" w:rsidRPr="006C1749" w:rsidTr="00F07B79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F81" w:rsidRPr="006C1749" w:rsidRDefault="00896F81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 xml:space="preserve"> 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000 01 03 01 00 04 0000 810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F81" w:rsidRPr="006C1749" w:rsidRDefault="00896F81" w:rsidP="00A06362">
            <w:pPr>
              <w:jc w:val="center"/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39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749" w:rsidRPr="006C1749" w:rsidRDefault="006C1749" w:rsidP="006C174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356 245 545,23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67 237 406,84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289 008 138,39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749" w:rsidRPr="006C1749" w:rsidRDefault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18,87</w:t>
            </w:r>
          </w:p>
        </w:tc>
      </w:tr>
      <w:tr w:rsidR="006C1749" w:rsidRPr="006C1749" w:rsidTr="00F07B79">
        <w:trPr>
          <w:trHeight w:val="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E93" w:rsidRPr="006C1749" w:rsidRDefault="00F07B79" w:rsidP="006C17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B1E93" w:rsidRPr="006C1749">
              <w:rPr>
                <w:sz w:val="18"/>
                <w:szCs w:val="1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000 01 05 02 01 04 0000 510</w:t>
            </w:r>
          </w:p>
          <w:p w:rsidR="007B1E93" w:rsidRPr="006C1749" w:rsidRDefault="007B1E93" w:rsidP="00896F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-9 196 030 021,31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-9 194 740 123,33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6C1749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A06362">
            <w:pPr>
              <w:jc w:val="center"/>
              <w:rPr>
                <w:sz w:val="18"/>
                <w:szCs w:val="18"/>
              </w:rPr>
            </w:pPr>
          </w:p>
        </w:tc>
      </w:tr>
      <w:tr w:rsidR="006C1749" w:rsidRPr="006C1749" w:rsidTr="00F07B79">
        <w:trPr>
          <w:trHeight w:val="6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E93" w:rsidRPr="006C1749" w:rsidRDefault="007B1E93" w:rsidP="00F07B79">
            <w:pPr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 xml:space="preserve"> Уменьшение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896F81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000 01 05 02 01 04 0000 610</w:t>
            </w:r>
          </w:p>
          <w:p w:rsidR="007B1E93" w:rsidRPr="006C1749" w:rsidRDefault="007B1E93" w:rsidP="00896F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9 476 104 427,41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9 261 977 530,17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A06362">
            <w:pPr>
              <w:jc w:val="center"/>
              <w:rPr>
                <w:sz w:val="18"/>
                <w:szCs w:val="18"/>
              </w:rPr>
            </w:pPr>
            <w:r w:rsidRPr="006C1749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E93" w:rsidRPr="006C1749" w:rsidRDefault="007B1E93" w:rsidP="00A06362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322A" w:rsidRPr="00521EC5" w:rsidRDefault="009E322A" w:rsidP="001D482C">
      <w:pPr>
        <w:spacing w:after="1" w:line="260" w:lineRule="atLeast"/>
        <w:jc w:val="both"/>
        <w:rPr>
          <w:color w:val="FF0000"/>
          <w:sz w:val="18"/>
          <w:szCs w:val="18"/>
        </w:rPr>
      </w:pPr>
    </w:p>
    <w:sectPr w:rsidR="009E322A" w:rsidRPr="00521EC5" w:rsidSect="00504E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412917">
      <w:rPr>
        <w:noProof/>
        <w:sz w:val="24"/>
      </w:rPr>
      <w:t>2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2917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959D-400E-4CB8-8D50-B00764C6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2</cp:revision>
  <cp:lastPrinted>2026-03-29T23:28:00Z</cp:lastPrinted>
  <dcterms:created xsi:type="dcterms:W3CDTF">2026-05-13T02:17:00Z</dcterms:created>
  <dcterms:modified xsi:type="dcterms:W3CDTF">2026-05-13T02:17:00Z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